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02BDD" w14:textId="5510B5E8" w:rsidR="00843AE9" w:rsidRDefault="00136D1D" w:rsidP="002F0E16">
      <w:pPr>
        <w:spacing w:line="460" w:lineRule="exact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附件</w:t>
      </w:r>
      <w:r>
        <w:rPr>
          <w:rFonts w:ascii="仿宋_GB2312" w:eastAsia="仿宋_GB2312" w:hAnsi="仿宋_GB2312" w:cs="仿宋_GB2312"/>
          <w:sz w:val="28"/>
          <w:szCs w:val="28"/>
        </w:rPr>
        <w:t>4</w:t>
      </w:r>
      <w:r>
        <w:rPr>
          <w:rFonts w:ascii="仿宋_GB2312" w:eastAsia="仿宋_GB2312" w:hAnsi="仿宋_GB2312" w:cs="仿宋_GB2312" w:hint="eastAsia"/>
          <w:sz w:val="28"/>
          <w:szCs w:val="28"/>
        </w:rPr>
        <w:t>：武汉理工大学</w:t>
      </w:r>
      <w:r w:rsidR="00CD4EAF">
        <w:rPr>
          <w:rFonts w:ascii="仿宋_GB2312" w:eastAsia="仿宋_GB2312" w:hAnsi="仿宋_GB2312" w:cs="仿宋_GB2312" w:hint="eastAsia"/>
          <w:sz w:val="28"/>
          <w:szCs w:val="28"/>
        </w:rPr>
        <w:t>研究生师生</w:t>
      </w:r>
      <w:r>
        <w:rPr>
          <w:rFonts w:ascii="仿宋_GB2312" w:eastAsia="仿宋_GB2312" w:hAnsi="仿宋_GB2312" w:cs="仿宋_GB2312" w:hint="eastAsia"/>
          <w:sz w:val="28"/>
          <w:szCs w:val="28"/>
        </w:rPr>
        <w:t>运动会</w:t>
      </w:r>
      <w:r w:rsidR="00CD4EAF">
        <w:rPr>
          <w:rFonts w:ascii="仿宋_GB2312" w:eastAsia="仿宋_GB2312" w:hAnsi="仿宋_GB2312" w:cs="仿宋_GB2312" w:hint="eastAsia"/>
          <w:sz w:val="28"/>
          <w:szCs w:val="28"/>
        </w:rPr>
        <w:t>场地</w:t>
      </w:r>
      <w:r>
        <w:rPr>
          <w:rFonts w:ascii="仿宋_GB2312" w:eastAsia="仿宋_GB2312" w:hAnsi="仿宋_GB2312" w:cs="仿宋_GB2312" w:hint="eastAsia"/>
          <w:sz w:val="28"/>
          <w:szCs w:val="28"/>
        </w:rPr>
        <w:t>划分图</w:t>
      </w:r>
    </w:p>
    <w:p w14:paraId="16D1910D" w14:textId="041910DF" w:rsidR="00A767A6" w:rsidRPr="00A767A6" w:rsidRDefault="00A767A6">
      <w:pPr>
        <w:spacing w:line="460" w:lineRule="exact"/>
        <w:rPr>
          <w:rFonts w:ascii="仿宋_GB2312" w:eastAsia="仿宋_GB2312" w:hAnsi="仿宋_GB2312" w:cs="仿宋_GB2312"/>
          <w:b/>
          <w:bCs/>
          <w:sz w:val="28"/>
          <w:szCs w:val="28"/>
        </w:rPr>
      </w:pPr>
      <w:r w:rsidRPr="00A767A6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A区-南湖田径场</w:t>
      </w:r>
    </w:p>
    <w:p w14:paraId="73023E28" w14:textId="1D9EBA6B" w:rsidR="00A767A6" w:rsidRDefault="00A767A6" w:rsidP="00A767A6">
      <w:pPr>
        <w:spacing w:line="460" w:lineRule="exac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项目：</w:t>
      </w:r>
      <w:r w:rsidRPr="00A767A6">
        <w:rPr>
          <w:rFonts w:ascii="仿宋_GB2312" w:eastAsia="仿宋_GB2312" w:hAnsi="仿宋_GB2312" w:cs="仿宋_GB2312" w:hint="eastAsia"/>
          <w:sz w:val="28"/>
          <w:szCs w:val="28"/>
        </w:rPr>
        <w:t>A01 足球小将</w:t>
      </w:r>
      <w:r>
        <w:rPr>
          <w:rFonts w:ascii="仿宋_GB2312" w:eastAsia="仿宋_GB2312" w:hAnsi="仿宋_GB2312" w:cs="仿宋_GB2312" w:hint="eastAsia"/>
          <w:sz w:val="28"/>
          <w:szCs w:val="28"/>
        </w:rPr>
        <w:t>、</w:t>
      </w:r>
      <w:r w:rsidRPr="00A767A6">
        <w:rPr>
          <w:rFonts w:ascii="仿宋_GB2312" w:eastAsia="仿宋_GB2312" w:hAnsi="仿宋_GB2312" w:cs="仿宋_GB2312" w:hint="eastAsia"/>
          <w:sz w:val="28"/>
          <w:szCs w:val="28"/>
        </w:rPr>
        <w:t>A02 毽球传递</w:t>
      </w:r>
      <w:r>
        <w:rPr>
          <w:rFonts w:ascii="仿宋_GB2312" w:eastAsia="仿宋_GB2312" w:hAnsi="仿宋_GB2312" w:cs="仿宋_GB2312" w:hint="eastAsia"/>
          <w:sz w:val="28"/>
          <w:szCs w:val="28"/>
        </w:rPr>
        <w:t>、</w:t>
      </w:r>
      <w:r w:rsidRPr="00A767A6">
        <w:rPr>
          <w:rFonts w:ascii="仿宋_GB2312" w:eastAsia="仿宋_GB2312" w:hAnsi="仿宋_GB2312" w:cs="仿宋_GB2312" w:hint="eastAsia"/>
          <w:sz w:val="28"/>
          <w:szCs w:val="28"/>
        </w:rPr>
        <w:t>A03 同心杆传递</w:t>
      </w:r>
      <w:r w:rsidR="00737E2E">
        <w:rPr>
          <w:rFonts w:ascii="仿宋_GB2312" w:eastAsia="仿宋_GB2312" w:hAnsi="仿宋_GB2312" w:cs="仿宋_GB2312" w:hint="eastAsia"/>
          <w:sz w:val="28"/>
          <w:szCs w:val="28"/>
        </w:rPr>
        <w:t>、</w:t>
      </w:r>
      <w:r w:rsidR="006B0340" w:rsidRPr="00A767A6">
        <w:rPr>
          <w:rFonts w:ascii="仿宋_GB2312" w:eastAsia="仿宋_GB2312" w:hAnsi="仿宋_GB2312" w:cs="仿宋_GB2312" w:hint="eastAsia"/>
          <w:sz w:val="28"/>
          <w:szCs w:val="28"/>
        </w:rPr>
        <w:t>A0</w:t>
      </w:r>
      <w:r w:rsidR="006B0340">
        <w:rPr>
          <w:rFonts w:ascii="仿宋_GB2312" w:eastAsia="仿宋_GB2312" w:hAnsi="仿宋_GB2312" w:cs="仿宋_GB2312"/>
          <w:sz w:val="28"/>
          <w:szCs w:val="28"/>
        </w:rPr>
        <w:t xml:space="preserve">4 </w:t>
      </w:r>
      <w:r w:rsidR="005C2A92">
        <w:rPr>
          <w:rFonts w:ascii="仿宋_GB2312" w:eastAsia="仿宋_GB2312" w:hAnsi="仿宋_GB2312" w:cs="仿宋_GB2312"/>
          <w:sz w:val="28"/>
          <w:szCs w:val="28"/>
        </w:rPr>
        <w:t>16</w:t>
      </w:r>
      <w:r w:rsidR="005C2A92">
        <w:rPr>
          <w:rFonts w:ascii="仿宋_GB2312" w:eastAsia="仿宋_GB2312" w:hAnsi="仿宋_GB2312" w:cs="仿宋_GB2312" w:hint="eastAsia"/>
          <w:sz w:val="28"/>
          <w:szCs w:val="28"/>
        </w:rPr>
        <w:t>×</w:t>
      </w:r>
      <w:r w:rsidR="006B0340">
        <w:rPr>
          <w:rFonts w:ascii="仿宋_GB2312" w:eastAsia="仿宋_GB2312" w:hAnsi="仿宋_GB2312" w:cs="仿宋_GB2312"/>
          <w:sz w:val="28"/>
          <w:szCs w:val="28"/>
        </w:rPr>
        <w:t>50</w:t>
      </w:r>
      <w:r w:rsidR="006B0340">
        <w:rPr>
          <w:rFonts w:ascii="仿宋_GB2312" w:eastAsia="仿宋_GB2312" w:hAnsi="仿宋_GB2312" w:cs="仿宋_GB2312" w:hint="eastAsia"/>
          <w:sz w:val="28"/>
          <w:szCs w:val="28"/>
        </w:rPr>
        <w:t>米迎面接力、A</w:t>
      </w:r>
      <w:r w:rsidR="006B0340">
        <w:rPr>
          <w:rFonts w:ascii="仿宋_GB2312" w:eastAsia="仿宋_GB2312" w:hAnsi="仿宋_GB2312" w:cs="仿宋_GB2312"/>
          <w:sz w:val="28"/>
          <w:szCs w:val="28"/>
        </w:rPr>
        <w:t>05</w:t>
      </w:r>
      <w:r w:rsidR="00737E2E" w:rsidRPr="00A767A6">
        <w:rPr>
          <w:rFonts w:ascii="仿宋_GB2312" w:eastAsia="仿宋_GB2312" w:hAnsi="仿宋_GB2312" w:cs="仿宋_GB2312" w:hint="eastAsia"/>
          <w:sz w:val="28"/>
          <w:szCs w:val="28"/>
        </w:rPr>
        <w:t xml:space="preserve"> 滚滚红尘</w:t>
      </w:r>
      <w:r w:rsidR="006B0340">
        <w:rPr>
          <w:rFonts w:ascii="仿宋_GB2312" w:eastAsia="仿宋_GB2312" w:hAnsi="仿宋_GB2312" w:cs="仿宋_GB2312" w:hint="eastAsia"/>
          <w:sz w:val="28"/>
          <w:szCs w:val="28"/>
        </w:rPr>
        <w:t>、A</w:t>
      </w:r>
      <w:r w:rsidR="00737E2E" w:rsidRPr="00A767A6">
        <w:rPr>
          <w:rFonts w:ascii="仿宋_GB2312" w:eastAsia="仿宋_GB2312" w:hAnsi="仿宋_GB2312" w:cs="仿宋_GB2312" w:hint="eastAsia"/>
          <w:sz w:val="28"/>
          <w:szCs w:val="28"/>
        </w:rPr>
        <w:t>0</w:t>
      </w:r>
      <w:r w:rsidR="006B0340">
        <w:rPr>
          <w:rFonts w:ascii="仿宋_GB2312" w:eastAsia="仿宋_GB2312" w:hAnsi="仿宋_GB2312" w:cs="仿宋_GB2312"/>
          <w:sz w:val="28"/>
          <w:szCs w:val="28"/>
        </w:rPr>
        <w:t>6</w:t>
      </w:r>
      <w:r w:rsidR="00737E2E" w:rsidRPr="00A767A6">
        <w:rPr>
          <w:rFonts w:ascii="仿宋_GB2312" w:eastAsia="仿宋_GB2312" w:hAnsi="仿宋_GB2312" w:cs="仿宋_GB2312" w:hint="eastAsia"/>
          <w:sz w:val="28"/>
          <w:szCs w:val="28"/>
        </w:rPr>
        <w:t xml:space="preserve"> 一字马</w:t>
      </w:r>
    </w:p>
    <w:p w14:paraId="6D625FBA" w14:textId="77777777" w:rsidR="007A7FE5" w:rsidRPr="00A767A6" w:rsidRDefault="007A7FE5" w:rsidP="00A767A6">
      <w:pPr>
        <w:spacing w:line="460" w:lineRule="exact"/>
        <w:rPr>
          <w:rFonts w:ascii="仿宋_GB2312" w:eastAsia="仿宋_GB2312" w:hAnsi="仿宋_GB2312" w:cs="仿宋_GB2312" w:hint="eastAsia"/>
          <w:sz w:val="28"/>
          <w:szCs w:val="28"/>
        </w:rPr>
      </w:pPr>
    </w:p>
    <w:p w14:paraId="7CCF7A33" w14:textId="21524969" w:rsidR="00843AE9" w:rsidRPr="005C2A92" w:rsidRDefault="00843AE9"/>
    <w:p w14:paraId="51A2E7F3" w14:textId="1C1D6C94" w:rsidR="00B66F0A" w:rsidRDefault="007A7FE5">
      <w:r w:rsidRPr="007A7FE5">
        <w:rPr>
          <w:rStyle w:val="a"/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A7FE5">
        <w:rPr>
          <w:noProof/>
        </w:rPr>
        <w:drawing>
          <wp:inline distT="0" distB="0" distL="0" distR="0" wp14:anchorId="09C95D4B" wp14:editId="0D58E68F">
            <wp:extent cx="5274310" cy="33235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AAC6D" w14:textId="6EE11CD3" w:rsidR="001A5A60" w:rsidRDefault="001A5A60">
      <w:pPr>
        <w:widowControl/>
        <w:jc w:val="left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/>
          <w:b/>
          <w:bCs/>
          <w:sz w:val="28"/>
          <w:szCs w:val="28"/>
        </w:rPr>
        <w:br w:type="page"/>
      </w:r>
    </w:p>
    <w:p w14:paraId="4EFABF1D" w14:textId="1CBAB551" w:rsidR="00A767A6" w:rsidRPr="00A767A6" w:rsidRDefault="00A767A6" w:rsidP="00A767A6">
      <w:pPr>
        <w:spacing w:line="480" w:lineRule="exact"/>
        <w:rPr>
          <w:rFonts w:ascii="仿宋_GB2312" w:eastAsia="仿宋_GB2312" w:hAnsi="仿宋_GB2312" w:cs="仿宋_GB2312"/>
          <w:b/>
          <w:bCs/>
          <w:sz w:val="28"/>
          <w:szCs w:val="28"/>
        </w:rPr>
      </w:pPr>
      <w:r w:rsidRPr="00A767A6"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B区-南湖篮球场</w:t>
      </w:r>
    </w:p>
    <w:p w14:paraId="02BEA830" w14:textId="0A035AC0" w:rsidR="00A767A6" w:rsidRPr="00A767A6" w:rsidRDefault="00A767A6" w:rsidP="00A767A6">
      <w:pPr>
        <w:spacing w:line="480" w:lineRule="exac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项目：</w:t>
      </w:r>
      <w:r w:rsidRPr="00A767A6">
        <w:rPr>
          <w:rFonts w:ascii="仿宋_GB2312" w:eastAsia="仿宋_GB2312" w:hAnsi="仿宋_GB2312" w:cs="仿宋_GB2312" w:hint="eastAsia"/>
          <w:sz w:val="28"/>
          <w:szCs w:val="28"/>
        </w:rPr>
        <w:t>B01 花式运球</w:t>
      </w:r>
    </w:p>
    <w:p w14:paraId="0A82AC93" w14:textId="5C72A901" w:rsidR="00A767A6" w:rsidRDefault="00A767A6"/>
    <w:p w14:paraId="2DC40141" w14:textId="25383942" w:rsidR="00A767A6" w:rsidRDefault="007A7FE5">
      <w:r w:rsidRPr="007A7FE5">
        <w:rPr>
          <w:rFonts w:ascii="仿宋_GB2312" w:eastAsia="仿宋_GB2312" w:hAnsi="仿宋_GB2312" w:cs="仿宋_GB2312"/>
          <w:b/>
          <w:bCs/>
          <w:noProof/>
          <w:sz w:val="28"/>
          <w:szCs w:val="28"/>
        </w:rPr>
        <w:drawing>
          <wp:inline distT="0" distB="0" distL="0" distR="0" wp14:anchorId="78F966C0" wp14:editId="7AA4ED06">
            <wp:extent cx="5274310" cy="35629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64494" w14:textId="1667BFDD" w:rsidR="001A5A60" w:rsidRDefault="001A5A60">
      <w:pPr>
        <w:widowControl/>
        <w:jc w:val="left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/>
          <w:b/>
          <w:bCs/>
          <w:sz w:val="28"/>
          <w:szCs w:val="28"/>
        </w:rPr>
        <w:br w:type="page"/>
      </w:r>
    </w:p>
    <w:p w14:paraId="3EDA160B" w14:textId="53C1C5A5" w:rsidR="00A767A6" w:rsidRPr="00A767A6" w:rsidRDefault="00A767A6">
      <w:pPr>
        <w:rPr>
          <w:rFonts w:ascii="仿宋_GB2312" w:eastAsia="仿宋_GB2312" w:hAnsi="仿宋_GB2312" w:cs="仿宋_GB2312"/>
          <w:b/>
          <w:bCs/>
          <w:sz w:val="28"/>
          <w:szCs w:val="28"/>
        </w:rPr>
      </w:pPr>
      <w:r w:rsidRPr="00A767A6"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参赛人员</w:t>
      </w:r>
      <w:r w:rsidR="00311B93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换场</w:t>
      </w:r>
      <w:r w:rsidRPr="00A767A6"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导流图</w:t>
      </w:r>
    </w:p>
    <w:p w14:paraId="3A84306D" w14:textId="19FC53D3" w:rsidR="00A767A6" w:rsidRDefault="00A767A6" w:rsidP="00A767A6">
      <w:pPr>
        <w:jc w:val="center"/>
      </w:pPr>
      <w:r>
        <w:rPr>
          <w:noProof/>
        </w:rPr>
        <w:drawing>
          <wp:inline distT="0" distB="0" distL="0" distR="0" wp14:anchorId="170D5AB0" wp14:editId="239B5AEF">
            <wp:extent cx="4011295" cy="4956175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495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767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D8CAE" w14:textId="77777777" w:rsidR="0016207D" w:rsidRDefault="0016207D" w:rsidP="007A7FE5">
      <w:r>
        <w:separator/>
      </w:r>
    </w:p>
  </w:endnote>
  <w:endnote w:type="continuationSeparator" w:id="0">
    <w:p w14:paraId="5E0A81C7" w14:textId="77777777" w:rsidR="0016207D" w:rsidRDefault="0016207D" w:rsidP="007A7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2246D" w14:textId="77777777" w:rsidR="0016207D" w:rsidRDefault="0016207D" w:rsidP="007A7FE5">
      <w:r>
        <w:separator/>
      </w:r>
    </w:p>
  </w:footnote>
  <w:footnote w:type="continuationSeparator" w:id="0">
    <w:p w14:paraId="37316EA9" w14:textId="77777777" w:rsidR="0016207D" w:rsidRDefault="0016207D" w:rsidP="007A7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AEE7EDA"/>
    <w:rsid w:val="00136D1D"/>
    <w:rsid w:val="0016207D"/>
    <w:rsid w:val="001A5A60"/>
    <w:rsid w:val="002F0E16"/>
    <w:rsid w:val="00311B93"/>
    <w:rsid w:val="003B2DD6"/>
    <w:rsid w:val="004E3234"/>
    <w:rsid w:val="005C2A92"/>
    <w:rsid w:val="006A7254"/>
    <w:rsid w:val="006B0340"/>
    <w:rsid w:val="00737E2E"/>
    <w:rsid w:val="007A7FE5"/>
    <w:rsid w:val="00843AE9"/>
    <w:rsid w:val="00A767A6"/>
    <w:rsid w:val="00B66F0A"/>
    <w:rsid w:val="00C86266"/>
    <w:rsid w:val="00CD4EAF"/>
    <w:rsid w:val="00D86F3F"/>
    <w:rsid w:val="00DE77DF"/>
    <w:rsid w:val="103451C7"/>
    <w:rsid w:val="4AEE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DA9892"/>
  <w15:docId w15:val="{CE22C60F-A9FA-4062-85F9-7DA1C6FB6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67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rsid w:val="007A7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7A7FE5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a7"/>
    <w:rsid w:val="007A7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7A7FE5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3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</dc:creator>
  <cp:lastModifiedBy>Ly Join</cp:lastModifiedBy>
  <cp:revision>14</cp:revision>
  <dcterms:created xsi:type="dcterms:W3CDTF">2020-10-28T14:28:00Z</dcterms:created>
  <dcterms:modified xsi:type="dcterms:W3CDTF">2021-09-13T12:58:00Z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